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E3" w:rsidRPr="00953370" w:rsidRDefault="00953370" w:rsidP="00953370">
      <w:pPr>
        <w:jc w:val="center"/>
        <w:rPr>
          <w:b/>
          <w:sz w:val="28"/>
          <w:szCs w:val="28"/>
        </w:rPr>
      </w:pPr>
      <w:r w:rsidRPr="00953370">
        <w:rPr>
          <w:b/>
          <w:sz w:val="28"/>
          <w:szCs w:val="28"/>
        </w:rPr>
        <w:t>Distance Education Committee</w:t>
      </w:r>
    </w:p>
    <w:p w:rsidR="00953370" w:rsidRPr="00953370" w:rsidRDefault="00E50B49" w:rsidP="00953370">
      <w:pPr>
        <w:jc w:val="center"/>
        <w:rPr>
          <w:b/>
        </w:rPr>
      </w:pPr>
      <w:r>
        <w:rPr>
          <w:b/>
        </w:rPr>
        <w:t>November 8</w:t>
      </w:r>
      <w:r w:rsidR="00953370" w:rsidRPr="00953370">
        <w:rPr>
          <w:b/>
        </w:rPr>
        <w:t>, 2017</w:t>
      </w:r>
    </w:p>
    <w:p w:rsidR="00953370" w:rsidRPr="00953370" w:rsidRDefault="00953370" w:rsidP="00953370">
      <w:pPr>
        <w:jc w:val="center"/>
        <w:rPr>
          <w:b/>
        </w:rPr>
      </w:pPr>
      <w:r w:rsidRPr="00953370">
        <w:rPr>
          <w:b/>
        </w:rPr>
        <w:t>10:30-11:30 (K-112B)</w:t>
      </w:r>
    </w:p>
    <w:p w:rsidR="00953370" w:rsidRDefault="00953370"/>
    <w:p w:rsidR="00953370" w:rsidRPr="00953370" w:rsidRDefault="00C4387C" w:rsidP="00953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E50B49" w:rsidRDefault="00E50B49" w:rsidP="00E50B49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Senator Susan Anne Hawkins is reaching out to Faculty Senate for input on the handbook</w:t>
      </w:r>
    </w:p>
    <w:p w:rsidR="00E50B49" w:rsidRDefault="00E50B49" w:rsidP="00E50B49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Today’s revisions focused on </w:t>
      </w:r>
    </w:p>
    <w:p w:rsidR="00E50B49" w:rsidRDefault="00E50B49" w:rsidP="00E50B49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Sandra Wills’ revisions of the section on Faculty Course and Program Assessment Evaluation</w:t>
      </w:r>
    </w:p>
    <w:p w:rsidR="00E50B49" w:rsidRDefault="00E50B49" w:rsidP="00E50B49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Karen Stevenson’s revisions on Appendix 2</w:t>
      </w:r>
    </w:p>
    <w:p w:rsidR="00E50B49" w:rsidRDefault="00E50B49" w:rsidP="00E50B49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David Welch’s revisions on Appendix 1</w:t>
      </w:r>
    </w:p>
    <w:p w:rsidR="00E50B49" w:rsidRDefault="00E50B49" w:rsidP="00E50B49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The group decided to make separate sections for course development and course delivery</w:t>
      </w:r>
    </w:p>
    <w:p w:rsidR="00E50B49" w:rsidRDefault="00E50B49" w:rsidP="00E50B49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Volunteers needed for homework for next week</w:t>
      </w:r>
    </w:p>
    <w:p w:rsidR="00E50B49" w:rsidRDefault="00E50B49" w:rsidP="00E50B49"/>
    <w:p w:rsidR="00E50B49" w:rsidRDefault="00E50B49" w:rsidP="00E50B49">
      <w:pPr>
        <w:rPr>
          <w:b/>
          <w:bCs/>
          <w:u w:val="single"/>
        </w:rPr>
      </w:pPr>
      <w:r>
        <w:rPr>
          <w:b/>
          <w:bCs/>
          <w:u w:val="single"/>
        </w:rPr>
        <w:t>Homework for next week</w:t>
      </w:r>
    </w:p>
    <w:p w:rsidR="00E50B49" w:rsidRDefault="00E50B49" w:rsidP="00E50B49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Definition of course developer </w:t>
      </w:r>
      <w:r>
        <w:rPr>
          <w:color w:val="FF0000"/>
        </w:rPr>
        <w:t>(Bryan completed, see section II.C.)</w:t>
      </w:r>
    </w:p>
    <w:p w:rsidR="00E50B49" w:rsidRDefault="00E50B49" w:rsidP="00E50B49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Definition of course maintainer </w:t>
      </w:r>
      <w:r>
        <w:rPr>
          <w:color w:val="FF0000"/>
        </w:rPr>
        <w:t>(Bryan completed, see section II.C.)</w:t>
      </w:r>
    </w:p>
    <w:p w:rsidR="00E50B49" w:rsidRDefault="00E50B49" w:rsidP="00E50B49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QM Appendix 5-add content </w:t>
      </w:r>
      <w:r>
        <w:rPr>
          <w:color w:val="FF0000"/>
        </w:rPr>
        <w:t>(Dale Rogers and Sam Day)</w:t>
      </w:r>
    </w:p>
    <w:p w:rsidR="00E50B49" w:rsidRDefault="00E50B49" w:rsidP="00E50B49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Additional content added to or removal of section VII. Qualifications and Selection of Faculty-</w:t>
      </w:r>
      <w:r>
        <w:rPr>
          <w:color w:val="FF0000"/>
        </w:rPr>
        <w:t>David Welch</w:t>
      </w:r>
    </w:p>
    <w:p w:rsidR="00E50B49" w:rsidRDefault="00E50B49" w:rsidP="00E50B49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Should Appendix 1 be removed from the handbook since it is a contract? </w:t>
      </w:r>
      <w:r>
        <w:rPr>
          <w:color w:val="FF0000"/>
        </w:rPr>
        <w:t>Question for the committee.</w:t>
      </w:r>
    </w:p>
    <w:p w:rsidR="00E50B49" w:rsidRDefault="00E50B49" w:rsidP="00E50B49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Do we need Appendix 6?  </w:t>
      </w:r>
      <w:r>
        <w:rPr>
          <w:color w:val="FF0000"/>
        </w:rPr>
        <w:t>Karen Stevenson can probably answer this question</w:t>
      </w:r>
    </w:p>
    <w:p w:rsidR="00E50B49" w:rsidRDefault="00E50B49" w:rsidP="00E50B49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Additional content for Online Course Delivery is needed (section V.B.)-</w:t>
      </w:r>
      <w:r>
        <w:rPr>
          <w:highlight w:val="yellow"/>
        </w:rPr>
        <w:t>Need volunteer</w:t>
      </w:r>
    </w:p>
    <w:p w:rsidR="00E50B49" w:rsidRDefault="00E50B49" w:rsidP="00E50B49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Organizational review section I. (check to see if content is out of place or misworded) </w:t>
      </w:r>
      <w:r>
        <w:rPr>
          <w:highlight w:val="yellow"/>
        </w:rPr>
        <w:t>Need Volunteer</w:t>
      </w:r>
    </w:p>
    <w:p w:rsidR="00E50B49" w:rsidRDefault="00E50B49" w:rsidP="00E50B49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Organizational review section II. (check to see if content is out of place or misworded) </w:t>
      </w:r>
      <w:r>
        <w:rPr>
          <w:highlight w:val="yellow"/>
        </w:rPr>
        <w:t>Need Volunteer</w:t>
      </w:r>
    </w:p>
    <w:p w:rsidR="00E50B49" w:rsidRDefault="00E50B49" w:rsidP="00E50B49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Organizational review section III. (check to see if content is out of place or misworded) </w:t>
      </w:r>
      <w:r>
        <w:rPr>
          <w:highlight w:val="yellow"/>
        </w:rPr>
        <w:t>Need Volunteer</w:t>
      </w:r>
    </w:p>
    <w:p w:rsidR="00E50B49" w:rsidRDefault="00E50B49" w:rsidP="00E50B49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Organizational review section IV. (check to see if content is out of place or misworded) </w:t>
      </w:r>
      <w:r>
        <w:rPr>
          <w:highlight w:val="yellow"/>
        </w:rPr>
        <w:t>Need Volunteer</w:t>
      </w:r>
    </w:p>
    <w:p w:rsidR="00E50B49" w:rsidRDefault="00E50B49" w:rsidP="00E50B49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Organizational review section V. (check to see if content is out of place or misworded) </w:t>
      </w:r>
      <w:r>
        <w:rPr>
          <w:highlight w:val="yellow"/>
        </w:rPr>
        <w:t>Need Volunteer</w:t>
      </w:r>
    </w:p>
    <w:p w:rsidR="00E50B49" w:rsidRDefault="00E50B49" w:rsidP="00E50B49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Organizational review section VI. (check to see if content is out of place or misworded) </w:t>
      </w:r>
      <w:r>
        <w:rPr>
          <w:highlight w:val="yellow"/>
        </w:rPr>
        <w:t>Need Volunteer</w:t>
      </w:r>
    </w:p>
    <w:p w:rsidR="00953370" w:rsidRDefault="00953370" w:rsidP="00E50B49">
      <w:bookmarkStart w:id="0" w:name="_GoBack"/>
      <w:bookmarkEnd w:id="0"/>
    </w:p>
    <w:sectPr w:rsidR="0095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5049"/>
    <w:multiLevelType w:val="hybridMultilevel"/>
    <w:tmpl w:val="AFA0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96B38"/>
    <w:multiLevelType w:val="hybridMultilevel"/>
    <w:tmpl w:val="2B26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26DCB"/>
    <w:multiLevelType w:val="hybridMultilevel"/>
    <w:tmpl w:val="2F84476C"/>
    <w:lvl w:ilvl="0" w:tplc="894C9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65EA4"/>
    <w:multiLevelType w:val="hybridMultilevel"/>
    <w:tmpl w:val="EDF0B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70"/>
    <w:rsid w:val="00015BCE"/>
    <w:rsid w:val="005061E3"/>
    <w:rsid w:val="00953370"/>
    <w:rsid w:val="00B700A4"/>
    <w:rsid w:val="00C4387C"/>
    <w:rsid w:val="00E50B49"/>
    <w:rsid w:val="00F3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712CA-6DEF-4082-A419-2BFB1E73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Blackburn, Diana</cp:lastModifiedBy>
  <cp:revision>2</cp:revision>
  <dcterms:created xsi:type="dcterms:W3CDTF">2017-11-14T17:15:00Z</dcterms:created>
  <dcterms:modified xsi:type="dcterms:W3CDTF">2017-11-14T17:15:00Z</dcterms:modified>
</cp:coreProperties>
</file>